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80" w:rsidRDefault="002B7780" w:rsidP="007D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086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 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80" w:rsidRDefault="002B7780" w:rsidP="007D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11" w:rsidRPr="002B7780" w:rsidRDefault="007D5711" w:rsidP="007D5711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B7780">
        <w:rPr>
          <w:rFonts w:cstheme="minorHAnsi"/>
          <w:b/>
          <w:sz w:val="44"/>
          <w:szCs w:val="44"/>
        </w:rPr>
        <w:t>ПРОГРАММА</w:t>
      </w:r>
    </w:p>
    <w:p w:rsidR="002B7780" w:rsidRDefault="007D5711" w:rsidP="002B77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B7780">
        <w:rPr>
          <w:rFonts w:cstheme="minorHAnsi"/>
          <w:b/>
          <w:sz w:val="28"/>
          <w:szCs w:val="28"/>
        </w:rPr>
        <w:t>VI межнационального фестиваля «Родословие»</w:t>
      </w:r>
      <w:r w:rsidR="002B7780">
        <w:rPr>
          <w:rFonts w:cstheme="minorHAnsi"/>
          <w:b/>
          <w:sz w:val="28"/>
          <w:szCs w:val="28"/>
        </w:rPr>
        <w:t xml:space="preserve"> </w:t>
      </w:r>
    </w:p>
    <w:p w:rsidR="007D5711" w:rsidRDefault="00CD712F" w:rsidP="002B77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B7780">
        <w:rPr>
          <w:rFonts w:cstheme="minorHAnsi"/>
          <w:b/>
          <w:sz w:val="28"/>
          <w:szCs w:val="28"/>
        </w:rPr>
        <w:t>в рамках «59 фестивалей 59 региона»</w:t>
      </w:r>
    </w:p>
    <w:p w:rsidR="002B7780" w:rsidRDefault="002B7780" w:rsidP="002B77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B7780" w:rsidRPr="005A3410" w:rsidRDefault="005A3410" w:rsidP="002B778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A3410">
        <w:rPr>
          <w:rFonts w:cstheme="minorHAnsi"/>
          <w:sz w:val="28"/>
          <w:szCs w:val="28"/>
        </w:rPr>
        <w:t>Информация о фестивале - в группе https://vk.com/rodoslovie_fest</w:t>
      </w:r>
    </w:p>
    <w:p w:rsidR="002B7780" w:rsidRPr="002B7780" w:rsidRDefault="00417713" w:rsidP="00BE212E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2B7780">
        <w:rPr>
          <w:rFonts w:cstheme="minorHAnsi"/>
          <w:b/>
          <w:sz w:val="28"/>
          <w:szCs w:val="28"/>
        </w:rPr>
        <w:t xml:space="preserve"> </w:t>
      </w:r>
    </w:p>
    <w:tbl>
      <w:tblPr>
        <w:tblStyle w:val="a6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6"/>
        <w:gridCol w:w="841"/>
        <w:gridCol w:w="6121"/>
      </w:tblGrid>
      <w:tr w:rsidR="002B7780" w:rsidRPr="002B7780" w:rsidTr="002B7780">
        <w:trPr>
          <w:trHeight w:val="924"/>
        </w:trPr>
        <w:tc>
          <w:tcPr>
            <w:tcW w:w="2424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D141A4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 xml:space="preserve">В течение года. </w:t>
            </w:r>
          </w:p>
          <w:p w:rsidR="00D141A4" w:rsidRDefault="00D141A4" w:rsidP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 xml:space="preserve">Экспоцентр «Родословие» </w:t>
            </w:r>
          </w:p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sz w:val="24"/>
                <w:szCs w:val="24"/>
              </w:rPr>
              <w:t xml:space="preserve">г. </w:t>
            </w:r>
            <w:r>
              <w:rPr>
                <w:rFonts w:cstheme="minorHAnsi"/>
                <w:sz w:val="24"/>
                <w:szCs w:val="24"/>
              </w:rPr>
              <w:t>Чайковский, переулок Камский, 6.</w:t>
            </w:r>
          </w:p>
        </w:tc>
        <w:tc>
          <w:tcPr>
            <w:tcW w:w="236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6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CC"/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Лекторий «Родовые семейные истории».</w:t>
            </w:r>
            <w:r w:rsidRPr="002B7780">
              <w:rPr>
                <w:rFonts w:cstheme="minorHAnsi"/>
                <w:sz w:val="24"/>
                <w:szCs w:val="24"/>
              </w:rPr>
              <w:t xml:space="preserve"> Цикл творческих встреч с семьями и интерактивных занятий для детей по родословию.</w:t>
            </w:r>
          </w:p>
        </w:tc>
      </w:tr>
      <w:tr w:rsidR="002B7780" w:rsidRPr="002B7780" w:rsidTr="002B7780">
        <w:trPr>
          <w:trHeight w:val="563"/>
        </w:trPr>
        <w:tc>
          <w:tcPr>
            <w:tcW w:w="2424" w:type="dxa"/>
            <w:vMerge/>
            <w:tcBorders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62" w:type="dxa"/>
            <w:gridSpan w:val="2"/>
            <w:tcBorders>
              <w:bottom w:val="single" w:sz="2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B7780">
              <w:rPr>
                <w:rFonts w:cstheme="minorHAnsi"/>
                <w:sz w:val="24"/>
                <w:szCs w:val="24"/>
              </w:rPr>
              <w:t xml:space="preserve">Выставка рисунков </w:t>
            </w:r>
            <w:r w:rsidRPr="002B7780">
              <w:rPr>
                <w:rFonts w:cstheme="minorHAnsi"/>
                <w:b/>
                <w:sz w:val="24"/>
                <w:szCs w:val="24"/>
              </w:rPr>
              <w:t>«Моя семья – мой род»,</w:t>
            </w:r>
            <w:r w:rsidRPr="002B7780">
              <w:rPr>
                <w:rFonts w:cstheme="minorHAnsi"/>
                <w:sz w:val="24"/>
                <w:szCs w:val="24"/>
              </w:rPr>
              <w:t xml:space="preserve"> 0+</w:t>
            </w:r>
          </w:p>
        </w:tc>
      </w:tr>
      <w:tr w:rsidR="002B7780" w:rsidRPr="002B7780" w:rsidTr="002B7780">
        <w:trPr>
          <w:trHeight w:val="449"/>
        </w:trPr>
        <w:tc>
          <w:tcPr>
            <w:tcW w:w="2424" w:type="dxa"/>
            <w:vMerge w:val="restart"/>
            <w:tcBorders>
              <w:top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 xml:space="preserve">27 октября. </w:t>
            </w:r>
          </w:p>
          <w:p w:rsid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Экспоцентр «Родословие»</w:t>
            </w:r>
          </w:p>
          <w:p w:rsid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sz w:val="24"/>
                <w:szCs w:val="24"/>
              </w:rPr>
              <w:t xml:space="preserve">г. </w:t>
            </w:r>
            <w:r>
              <w:rPr>
                <w:rFonts w:cstheme="minorHAnsi"/>
                <w:sz w:val="24"/>
                <w:szCs w:val="24"/>
              </w:rPr>
              <w:t>Чайковский, переулок Камский, 6.</w:t>
            </w:r>
          </w:p>
        </w:tc>
        <w:tc>
          <w:tcPr>
            <w:tcW w:w="236" w:type="dxa"/>
            <w:vMerge w:val="restart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CC"/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6121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CC"/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2B7780">
              <w:rPr>
                <w:rFonts w:cstheme="minorHAnsi"/>
                <w:i/>
                <w:sz w:val="24"/>
                <w:szCs w:val="24"/>
              </w:rPr>
              <w:t xml:space="preserve">Регистрация участников конференции. </w:t>
            </w:r>
          </w:p>
        </w:tc>
      </w:tr>
      <w:tr w:rsidR="002B7780" w:rsidRPr="002B7780" w:rsidTr="002B7780">
        <w:trPr>
          <w:trHeight w:val="983"/>
        </w:trPr>
        <w:tc>
          <w:tcPr>
            <w:tcW w:w="2424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612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Научно-практическая конференция</w:t>
            </w:r>
            <w:r w:rsidRPr="002B7780">
              <w:rPr>
                <w:rFonts w:cstheme="minorHAnsi"/>
                <w:sz w:val="24"/>
                <w:szCs w:val="24"/>
              </w:rPr>
              <w:t xml:space="preserve"> </w:t>
            </w:r>
            <w:r w:rsidRPr="002B7780">
              <w:rPr>
                <w:rFonts w:cstheme="minorHAnsi"/>
                <w:b/>
                <w:sz w:val="24"/>
                <w:szCs w:val="24"/>
              </w:rPr>
              <w:t>«Межнациональная семья в современном обществе»</w:t>
            </w:r>
            <w:r w:rsidRPr="002B7780">
              <w:rPr>
                <w:rFonts w:cstheme="minorHAnsi"/>
                <w:sz w:val="24"/>
                <w:szCs w:val="24"/>
              </w:rPr>
              <w:t xml:space="preserve"> с участием представителя Российского дома родословия (С.-Петербург).  </w:t>
            </w:r>
            <w:r w:rsidRPr="002B7780">
              <w:rPr>
                <w:rFonts w:cstheme="minorHAnsi"/>
                <w:b/>
                <w:sz w:val="24"/>
                <w:szCs w:val="24"/>
              </w:rPr>
              <w:t>1 часть.</w:t>
            </w:r>
          </w:p>
        </w:tc>
      </w:tr>
      <w:tr w:rsidR="002B7780" w:rsidRPr="002B7780" w:rsidTr="002B7780">
        <w:trPr>
          <w:trHeight w:val="451"/>
        </w:trPr>
        <w:tc>
          <w:tcPr>
            <w:tcW w:w="2424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CC"/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13.00</w:t>
            </w:r>
          </w:p>
        </w:tc>
        <w:tc>
          <w:tcPr>
            <w:tcW w:w="61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CC"/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B7780">
              <w:rPr>
                <w:rFonts w:cstheme="minorHAnsi"/>
                <w:sz w:val="24"/>
                <w:szCs w:val="24"/>
              </w:rPr>
              <w:t xml:space="preserve">Коммуникативная площадка. </w:t>
            </w:r>
          </w:p>
        </w:tc>
      </w:tr>
      <w:tr w:rsidR="002B7780" w:rsidRPr="002B7780" w:rsidTr="002B7780">
        <w:trPr>
          <w:trHeight w:val="656"/>
        </w:trPr>
        <w:tc>
          <w:tcPr>
            <w:tcW w:w="2424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14.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61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 xml:space="preserve">Открытие VI межнационального фестиваля «Родословие». </w:t>
            </w:r>
          </w:p>
        </w:tc>
      </w:tr>
      <w:tr w:rsidR="002B7780" w:rsidRPr="002B7780" w:rsidTr="002B7780">
        <w:trPr>
          <w:trHeight w:val="1331"/>
        </w:trPr>
        <w:tc>
          <w:tcPr>
            <w:tcW w:w="2424" w:type="dxa"/>
            <w:vMerge/>
            <w:tcBorders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FFFFCC"/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14.30</w:t>
            </w:r>
          </w:p>
        </w:tc>
        <w:tc>
          <w:tcPr>
            <w:tcW w:w="6121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FFFFCC"/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Научно-практическая</w:t>
            </w:r>
            <w:r w:rsidRPr="002B7780">
              <w:rPr>
                <w:rFonts w:cstheme="minorHAnsi"/>
                <w:sz w:val="24"/>
                <w:szCs w:val="24"/>
              </w:rPr>
              <w:t xml:space="preserve"> </w:t>
            </w:r>
            <w:r w:rsidRPr="002B7780">
              <w:rPr>
                <w:rFonts w:cstheme="minorHAnsi"/>
                <w:b/>
                <w:sz w:val="24"/>
                <w:szCs w:val="24"/>
              </w:rPr>
              <w:t>конференция «Межнациональная семья в современном обществе»</w:t>
            </w:r>
            <w:r w:rsidRPr="002B7780">
              <w:rPr>
                <w:rFonts w:cstheme="minorHAnsi"/>
                <w:sz w:val="24"/>
                <w:szCs w:val="24"/>
              </w:rPr>
              <w:t xml:space="preserve"> с участием музейных работников</w:t>
            </w:r>
            <w:bookmarkStart w:id="0" w:name="_GoBack"/>
            <w:bookmarkEnd w:id="0"/>
            <w:r w:rsidRPr="002B7780">
              <w:rPr>
                <w:rFonts w:cstheme="minorHAnsi"/>
                <w:sz w:val="24"/>
                <w:szCs w:val="24"/>
              </w:rPr>
              <w:t xml:space="preserve"> и научных сотрудников, исследователей родовых корней. </w:t>
            </w:r>
            <w:r w:rsidRPr="002B7780">
              <w:rPr>
                <w:rFonts w:cstheme="minorHAnsi"/>
                <w:b/>
                <w:sz w:val="24"/>
                <w:szCs w:val="24"/>
              </w:rPr>
              <w:t xml:space="preserve"> 2 часть.</w:t>
            </w:r>
          </w:p>
        </w:tc>
      </w:tr>
      <w:tr w:rsidR="002B7780" w:rsidRPr="002B7780" w:rsidTr="002B7780">
        <w:trPr>
          <w:trHeight w:val="535"/>
        </w:trPr>
        <w:tc>
          <w:tcPr>
            <w:tcW w:w="2424" w:type="dxa"/>
            <w:vMerge w:val="restart"/>
            <w:tcBorders>
              <w:top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28 октября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2B7780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B7780">
              <w:rPr>
                <w:rFonts w:cstheme="minorHAnsi"/>
                <w:b/>
                <w:sz w:val="24"/>
                <w:szCs w:val="24"/>
              </w:rPr>
              <w:t>Фокинский</w:t>
            </w:r>
            <w:proofErr w:type="spellEnd"/>
            <w:r w:rsidRPr="002B778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сельский дом культуры</w:t>
            </w:r>
          </w:p>
          <w:p w:rsid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B7780">
              <w:rPr>
                <w:rFonts w:cstheme="minorHAnsi"/>
                <w:sz w:val="24"/>
                <w:szCs w:val="24"/>
              </w:rPr>
              <w:t xml:space="preserve">Чайковский городской округ, </w:t>
            </w:r>
            <w:proofErr w:type="spellStart"/>
            <w:r w:rsidRPr="002B7780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2B7780">
              <w:rPr>
                <w:rFonts w:cstheme="minorHAnsi"/>
                <w:sz w:val="24"/>
                <w:szCs w:val="24"/>
              </w:rPr>
              <w:t>.Ф</w:t>
            </w:r>
            <w:proofErr w:type="gramEnd"/>
            <w:r w:rsidRPr="002B7780">
              <w:rPr>
                <w:rFonts w:cstheme="minorHAnsi"/>
                <w:sz w:val="24"/>
                <w:szCs w:val="24"/>
              </w:rPr>
              <w:t>оки</w:t>
            </w:r>
            <w:proofErr w:type="spellEnd"/>
            <w:r w:rsidRPr="002B778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B7780">
              <w:rPr>
                <w:rFonts w:cstheme="minorHAnsi"/>
                <w:sz w:val="24"/>
                <w:szCs w:val="24"/>
              </w:rPr>
              <w:t>ул.Кирова</w:t>
            </w:r>
            <w:proofErr w:type="spellEnd"/>
            <w:r w:rsidRPr="002B7780">
              <w:rPr>
                <w:rFonts w:cstheme="minorHAnsi"/>
                <w:sz w:val="24"/>
                <w:szCs w:val="24"/>
              </w:rPr>
              <w:t>, 49</w:t>
            </w:r>
          </w:p>
        </w:tc>
        <w:tc>
          <w:tcPr>
            <w:tcW w:w="236" w:type="dxa"/>
            <w:vMerge w:val="restart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6121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i/>
                <w:sz w:val="24"/>
                <w:szCs w:val="24"/>
              </w:rPr>
            </w:pPr>
            <w:r w:rsidRPr="002B7780">
              <w:rPr>
                <w:rFonts w:cstheme="minorHAnsi"/>
                <w:i/>
                <w:sz w:val="24"/>
                <w:szCs w:val="24"/>
              </w:rPr>
              <w:t xml:space="preserve">Трансфер участников фестиваля </w:t>
            </w:r>
            <w:proofErr w:type="spellStart"/>
            <w:r w:rsidRPr="002B7780">
              <w:rPr>
                <w:rFonts w:cstheme="minorHAnsi"/>
                <w:i/>
                <w:sz w:val="24"/>
                <w:szCs w:val="24"/>
              </w:rPr>
              <w:t>г</w:t>
            </w:r>
            <w:proofErr w:type="gramStart"/>
            <w:r w:rsidRPr="002B7780">
              <w:rPr>
                <w:rFonts w:cstheme="minorHAnsi"/>
                <w:i/>
                <w:sz w:val="24"/>
                <w:szCs w:val="24"/>
              </w:rPr>
              <w:t>.Ч</w:t>
            </w:r>
            <w:proofErr w:type="gramEnd"/>
            <w:r w:rsidRPr="002B7780">
              <w:rPr>
                <w:rFonts w:cstheme="minorHAnsi"/>
                <w:i/>
                <w:sz w:val="24"/>
                <w:szCs w:val="24"/>
              </w:rPr>
              <w:t>айковский</w:t>
            </w:r>
            <w:proofErr w:type="spellEnd"/>
            <w:r w:rsidRPr="002B7780">
              <w:rPr>
                <w:rFonts w:cstheme="minorHAnsi"/>
                <w:i/>
                <w:sz w:val="24"/>
                <w:szCs w:val="24"/>
              </w:rPr>
              <w:t xml:space="preserve"> - </w:t>
            </w:r>
            <w:proofErr w:type="spellStart"/>
            <w:r w:rsidRPr="002B7780">
              <w:rPr>
                <w:rFonts w:cstheme="minorHAnsi"/>
                <w:i/>
                <w:sz w:val="24"/>
                <w:szCs w:val="24"/>
              </w:rPr>
              <w:t>с.Фоки</w:t>
            </w:r>
            <w:proofErr w:type="spellEnd"/>
          </w:p>
        </w:tc>
      </w:tr>
      <w:tr w:rsidR="002B7780" w:rsidRPr="002B7780" w:rsidTr="002B7780">
        <w:trPr>
          <w:trHeight w:val="1325"/>
        </w:trPr>
        <w:tc>
          <w:tcPr>
            <w:tcW w:w="2424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CC"/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12.00-</w:t>
            </w:r>
          </w:p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14.00</w:t>
            </w:r>
          </w:p>
        </w:tc>
        <w:tc>
          <w:tcPr>
            <w:tcW w:w="6121" w:type="dxa"/>
            <w:shd w:val="clear" w:color="auto" w:fill="FFFFCC"/>
            <w:vAlign w:val="center"/>
          </w:tcPr>
          <w:p w:rsidR="002B7780" w:rsidRPr="002B7780" w:rsidRDefault="002B7780" w:rsidP="002B7780">
            <w:pPr>
              <w:rPr>
                <w:rFonts w:cstheme="minorHAnsi"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Гастрономический фестиваль «Национальные семейные блюда».</w:t>
            </w:r>
            <w:r w:rsidRPr="002B7780">
              <w:rPr>
                <w:rFonts w:cstheme="minorHAnsi"/>
                <w:sz w:val="24"/>
                <w:szCs w:val="24"/>
              </w:rPr>
              <w:t xml:space="preserve"> В течение дня для участников фестиваля ароматный чай из </w:t>
            </w:r>
            <w:proofErr w:type="spellStart"/>
            <w:r w:rsidRPr="002B7780">
              <w:rPr>
                <w:rFonts w:cstheme="minorHAnsi"/>
                <w:sz w:val="24"/>
                <w:szCs w:val="24"/>
              </w:rPr>
              <w:t>Прикамских</w:t>
            </w:r>
            <w:proofErr w:type="spellEnd"/>
            <w:r w:rsidRPr="002B7780">
              <w:rPr>
                <w:rFonts w:cstheme="minorHAnsi"/>
                <w:sz w:val="24"/>
                <w:szCs w:val="24"/>
              </w:rPr>
              <w:t xml:space="preserve"> трав.</w:t>
            </w:r>
          </w:p>
        </w:tc>
      </w:tr>
      <w:tr w:rsidR="002B7780" w:rsidRPr="002B7780" w:rsidTr="002B7780">
        <w:trPr>
          <w:trHeight w:val="1224"/>
        </w:trPr>
        <w:tc>
          <w:tcPr>
            <w:tcW w:w="2424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12.30</w:t>
            </w:r>
          </w:p>
        </w:tc>
        <w:tc>
          <w:tcPr>
            <w:tcW w:w="61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Выставка-презентация межнациональных семей «Древо гармонии».</w:t>
            </w:r>
            <w:r w:rsidRPr="002B7780">
              <w:rPr>
                <w:rFonts w:cstheme="minorHAnsi"/>
                <w:sz w:val="24"/>
                <w:szCs w:val="24"/>
              </w:rPr>
              <w:t xml:space="preserve"> Представление родословных летописей и семейных традиций, творческие выступления семей.  </w:t>
            </w:r>
          </w:p>
        </w:tc>
      </w:tr>
      <w:tr w:rsidR="002B7780" w:rsidRPr="002B7780" w:rsidTr="002B7780">
        <w:trPr>
          <w:trHeight w:val="700"/>
        </w:trPr>
        <w:tc>
          <w:tcPr>
            <w:tcW w:w="2424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BFBFBF" w:themeColor="background1" w:themeShade="BF"/>
            </w:tcBorders>
            <w:shd w:val="clear" w:color="auto" w:fill="FFFFCC"/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14.00</w:t>
            </w:r>
          </w:p>
        </w:tc>
        <w:tc>
          <w:tcPr>
            <w:tcW w:w="6121" w:type="dxa"/>
            <w:tcBorders>
              <w:bottom w:val="single" w:sz="4" w:space="0" w:color="BFBFBF" w:themeColor="background1" w:themeShade="BF"/>
            </w:tcBorders>
            <w:shd w:val="clear" w:color="auto" w:fill="FFFFCC"/>
            <w:vAlign w:val="center"/>
          </w:tcPr>
          <w:p w:rsidR="002B7780" w:rsidRPr="002B7780" w:rsidRDefault="002B7780" w:rsidP="002B7780">
            <w:pPr>
              <w:rPr>
                <w:rFonts w:cstheme="minorHAnsi"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>Концерт-подарок.</w:t>
            </w:r>
            <w:r w:rsidRPr="002B7780">
              <w:rPr>
                <w:rFonts w:cstheme="minorHAnsi"/>
                <w:sz w:val="24"/>
                <w:szCs w:val="24"/>
              </w:rPr>
              <w:t xml:space="preserve"> Награждение семей-участников фестиваля.  </w:t>
            </w:r>
          </w:p>
        </w:tc>
      </w:tr>
      <w:tr w:rsidR="002B7780" w:rsidRPr="002B7780" w:rsidTr="002B7780">
        <w:trPr>
          <w:trHeight w:val="556"/>
        </w:trPr>
        <w:tc>
          <w:tcPr>
            <w:tcW w:w="2424" w:type="dxa"/>
            <w:vMerge/>
            <w:tcBorders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B7780">
              <w:rPr>
                <w:rFonts w:cstheme="minorHAnsi"/>
                <w:b/>
                <w:sz w:val="24"/>
                <w:szCs w:val="24"/>
              </w:rPr>
              <w:t xml:space="preserve">16.00  </w:t>
            </w:r>
          </w:p>
        </w:tc>
        <w:tc>
          <w:tcPr>
            <w:tcW w:w="6121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2B7780" w:rsidRPr="002B7780" w:rsidRDefault="002B7780" w:rsidP="002B7780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2B7780">
              <w:rPr>
                <w:rFonts w:cstheme="minorHAnsi"/>
                <w:i/>
                <w:sz w:val="24"/>
                <w:szCs w:val="24"/>
              </w:rPr>
              <w:t xml:space="preserve">Трансфер участников фестиваля  </w:t>
            </w:r>
            <w:proofErr w:type="spellStart"/>
            <w:r w:rsidRPr="002B7780">
              <w:rPr>
                <w:rFonts w:cstheme="minorHAnsi"/>
                <w:i/>
                <w:sz w:val="24"/>
                <w:szCs w:val="24"/>
              </w:rPr>
              <w:t>с</w:t>
            </w:r>
            <w:proofErr w:type="gramStart"/>
            <w:r w:rsidRPr="002B7780">
              <w:rPr>
                <w:rFonts w:cstheme="minorHAnsi"/>
                <w:i/>
                <w:sz w:val="24"/>
                <w:szCs w:val="24"/>
              </w:rPr>
              <w:t>.Ф</w:t>
            </w:r>
            <w:proofErr w:type="gramEnd"/>
            <w:r w:rsidRPr="002B7780">
              <w:rPr>
                <w:rFonts w:cstheme="minorHAnsi"/>
                <w:i/>
                <w:sz w:val="24"/>
                <w:szCs w:val="24"/>
              </w:rPr>
              <w:t>оки</w:t>
            </w:r>
            <w:proofErr w:type="spellEnd"/>
            <w:r w:rsidRPr="002B7780">
              <w:rPr>
                <w:rFonts w:cstheme="minorHAnsi"/>
                <w:i/>
                <w:sz w:val="24"/>
                <w:szCs w:val="24"/>
              </w:rPr>
              <w:t xml:space="preserve"> - </w:t>
            </w:r>
            <w:proofErr w:type="spellStart"/>
            <w:r w:rsidRPr="002B7780">
              <w:rPr>
                <w:rFonts w:cstheme="minorHAnsi"/>
                <w:i/>
                <w:sz w:val="24"/>
                <w:szCs w:val="24"/>
              </w:rPr>
              <w:t>г.Чайковский</w:t>
            </w:r>
            <w:proofErr w:type="spellEnd"/>
            <w:r w:rsidRPr="002B7780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</w:tbl>
    <w:p w:rsidR="009919CC" w:rsidRPr="007D5711" w:rsidRDefault="009919CC" w:rsidP="002B77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19CC" w:rsidRPr="007D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2B9"/>
    <w:multiLevelType w:val="hybridMultilevel"/>
    <w:tmpl w:val="C5FC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1189"/>
    <w:multiLevelType w:val="hybridMultilevel"/>
    <w:tmpl w:val="E5CE9A80"/>
    <w:lvl w:ilvl="0" w:tplc="3A88C8C0">
      <w:numFmt w:val="bullet"/>
      <w:lvlText w:val="•"/>
      <w:lvlJc w:val="left"/>
      <w:pPr>
        <w:ind w:left="1215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397A"/>
    <w:multiLevelType w:val="hybridMultilevel"/>
    <w:tmpl w:val="0C3A5716"/>
    <w:lvl w:ilvl="0" w:tplc="3A88C8C0">
      <w:numFmt w:val="bullet"/>
      <w:lvlText w:val="•"/>
      <w:lvlJc w:val="left"/>
      <w:pPr>
        <w:ind w:left="1215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881"/>
    <w:multiLevelType w:val="hybridMultilevel"/>
    <w:tmpl w:val="9698C31E"/>
    <w:lvl w:ilvl="0" w:tplc="3A88C8C0">
      <w:numFmt w:val="bullet"/>
      <w:lvlText w:val="•"/>
      <w:lvlJc w:val="left"/>
      <w:pPr>
        <w:ind w:left="1215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791F"/>
    <w:multiLevelType w:val="hybridMultilevel"/>
    <w:tmpl w:val="2FFA0CF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5CC1D3A"/>
    <w:multiLevelType w:val="hybridMultilevel"/>
    <w:tmpl w:val="F2B4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D1C10"/>
    <w:multiLevelType w:val="hybridMultilevel"/>
    <w:tmpl w:val="4C4C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7B63"/>
    <w:multiLevelType w:val="hybridMultilevel"/>
    <w:tmpl w:val="C512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802BB"/>
    <w:multiLevelType w:val="hybridMultilevel"/>
    <w:tmpl w:val="D716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F0FA0"/>
    <w:multiLevelType w:val="hybridMultilevel"/>
    <w:tmpl w:val="429A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D4657"/>
    <w:multiLevelType w:val="multilevel"/>
    <w:tmpl w:val="65E4349A"/>
    <w:lvl w:ilvl="0">
      <w:start w:val="12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EF25625"/>
    <w:multiLevelType w:val="multilevel"/>
    <w:tmpl w:val="2C10EC8C"/>
    <w:lvl w:ilvl="0">
      <w:start w:val="12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AD"/>
    <w:rsid w:val="001A4AC9"/>
    <w:rsid w:val="002B7780"/>
    <w:rsid w:val="00417713"/>
    <w:rsid w:val="0042345F"/>
    <w:rsid w:val="005A3410"/>
    <w:rsid w:val="006B45DE"/>
    <w:rsid w:val="00716F54"/>
    <w:rsid w:val="007D5711"/>
    <w:rsid w:val="00943C38"/>
    <w:rsid w:val="009919CC"/>
    <w:rsid w:val="00A85783"/>
    <w:rsid w:val="00BE212E"/>
    <w:rsid w:val="00BF08AD"/>
    <w:rsid w:val="00CD712F"/>
    <w:rsid w:val="00D141A4"/>
    <w:rsid w:val="00D23CEF"/>
    <w:rsid w:val="00D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2023-09-28T08:12:00Z</cp:lastPrinted>
  <dcterms:created xsi:type="dcterms:W3CDTF">2023-10-09T07:18:00Z</dcterms:created>
  <dcterms:modified xsi:type="dcterms:W3CDTF">2023-10-09T07:19:00Z</dcterms:modified>
</cp:coreProperties>
</file>